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E76" w:rsidRDefault="00BD229E">
      <w:r>
        <w:t>Name</w:t>
      </w:r>
      <w:proofErr w:type="gramStart"/>
      <w:r>
        <w:t>:_</w:t>
      </w:r>
      <w:proofErr w:type="gramEnd"/>
      <w:r>
        <w:t>_________________________________Date:________________________Period:_______</w:t>
      </w:r>
    </w:p>
    <w:p w:rsidR="00BD229E" w:rsidRDefault="00BD229E" w:rsidP="00BD229E">
      <w:pPr>
        <w:jc w:val="center"/>
      </w:pPr>
      <w:r>
        <w:t>Chapter 16.1 – Progressivism - GO</w:t>
      </w:r>
    </w:p>
    <w:p w:rsidR="00BD229E" w:rsidRDefault="00BD229E" w:rsidP="00BD229E">
      <w:pPr>
        <w:rPr>
          <w:rStyle w:val="apple-style-span"/>
          <w:rFonts w:ascii="Arial" w:hAnsi="Arial" w:cs="Arial"/>
          <w:color w:val="000000"/>
          <w:sz w:val="20"/>
          <w:szCs w:val="20"/>
          <w:shd w:val="clear" w:color="auto" w:fill="FFFFFF"/>
        </w:rPr>
      </w:pPr>
      <w:r w:rsidRPr="00BD229E">
        <w:rPr>
          <w:rStyle w:val="apple-style-span"/>
          <w:rFonts w:ascii="Arial" w:hAnsi="Arial" w:cs="Arial"/>
          <w:color w:val="000000"/>
          <w:sz w:val="20"/>
          <w:szCs w:val="20"/>
          <w:shd w:val="clear" w:color="auto" w:fill="FFFFFF"/>
        </w:rPr>
        <w:t>Progressives focused on three areas of reform</w:t>
      </w:r>
      <w:proofErr w:type="gramStart"/>
      <w:r w:rsidRPr="00BD229E">
        <w:rPr>
          <w:rStyle w:val="apple-style-span"/>
          <w:rFonts w:ascii="Arial" w:hAnsi="Arial" w:cs="Arial"/>
          <w:color w:val="000000"/>
          <w:sz w:val="20"/>
          <w:szCs w:val="20"/>
          <w:shd w:val="clear" w:color="auto" w:fill="FFFFFF"/>
        </w:rPr>
        <w:t>:</w:t>
      </w:r>
      <w:proofErr w:type="gramEnd"/>
      <w:r>
        <w:rPr>
          <w:rStyle w:val="apple-style-span"/>
          <w:rFonts w:ascii="Arial" w:hAnsi="Arial" w:cs="Arial"/>
          <w:color w:val="000000"/>
          <w:sz w:val="20"/>
          <w:szCs w:val="20"/>
          <w:shd w:val="clear" w:color="auto" w:fill="FFFFFF"/>
        </w:rPr>
        <w:t>1)</w:t>
      </w:r>
      <w:r w:rsidRPr="00BD229E">
        <w:rPr>
          <w:rStyle w:val="apple-style-span"/>
          <w:rFonts w:ascii="Arial" w:hAnsi="Arial" w:cs="Arial"/>
          <w:color w:val="000000"/>
          <w:sz w:val="20"/>
          <w:szCs w:val="20"/>
          <w:shd w:val="clear" w:color="auto" w:fill="FFFFFF"/>
        </w:rPr>
        <w:t xml:space="preserve"> easing the suffering of the urban poor,</w:t>
      </w:r>
      <w:r>
        <w:rPr>
          <w:rStyle w:val="apple-style-span"/>
          <w:rFonts w:ascii="Arial" w:hAnsi="Arial" w:cs="Arial"/>
          <w:color w:val="000000"/>
          <w:sz w:val="20"/>
          <w:szCs w:val="20"/>
          <w:shd w:val="clear" w:color="auto" w:fill="FFFFFF"/>
        </w:rPr>
        <w:t>2)</w:t>
      </w:r>
      <w:r w:rsidRPr="00BD229E">
        <w:rPr>
          <w:rStyle w:val="apple-style-span"/>
          <w:rFonts w:ascii="Arial" w:hAnsi="Arial" w:cs="Arial"/>
          <w:color w:val="000000"/>
          <w:sz w:val="20"/>
          <w:szCs w:val="20"/>
          <w:shd w:val="clear" w:color="auto" w:fill="FFFFFF"/>
        </w:rPr>
        <w:t xml:space="preserve"> improving unfair and dangerous working conditions, and</w:t>
      </w:r>
      <w:r>
        <w:rPr>
          <w:rStyle w:val="apple-style-span"/>
          <w:rFonts w:ascii="Arial" w:hAnsi="Arial" w:cs="Arial"/>
          <w:color w:val="000000"/>
          <w:sz w:val="20"/>
          <w:szCs w:val="20"/>
          <w:shd w:val="clear" w:color="auto" w:fill="FFFFFF"/>
        </w:rPr>
        <w:t xml:space="preserve"> 3)</w:t>
      </w:r>
      <w:r w:rsidRPr="00BD229E">
        <w:rPr>
          <w:rStyle w:val="apple-style-span"/>
          <w:rFonts w:ascii="Arial" w:hAnsi="Arial" w:cs="Arial"/>
          <w:color w:val="000000"/>
          <w:sz w:val="20"/>
          <w:szCs w:val="20"/>
          <w:shd w:val="clear" w:color="auto" w:fill="FFFFFF"/>
        </w:rPr>
        <w:t xml:space="preserve"> reforming government at the state and local levels. Take notes identifying the various problems that the Progressives targeted and record the effects of the work of the Progressives using the graphic organizer</w:t>
      </w:r>
    </w:p>
    <w:tbl>
      <w:tblPr>
        <w:tblStyle w:val="TableGrid"/>
        <w:tblW w:w="9606" w:type="dxa"/>
        <w:tblLook w:val="04A0"/>
      </w:tblPr>
      <w:tblGrid>
        <w:gridCol w:w="3202"/>
        <w:gridCol w:w="3202"/>
        <w:gridCol w:w="3202"/>
      </w:tblGrid>
      <w:tr w:rsidR="00BD229E" w:rsidTr="00BD229E">
        <w:trPr>
          <w:trHeight w:val="987"/>
        </w:trPr>
        <w:tc>
          <w:tcPr>
            <w:tcW w:w="3202" w:type="dxa"/>
          </w:tcPr>
          <w:p w:rsidR="00BD229E" w:rsidRDefault="00BD229E" w:rsidP="00BD229E">
            <w:r>
              <w:t>Reforming Society</w:t>
            </w:r>
          </w:p>
        </w:tc>
        <w:tc>
          <w:tcPr>
            <w:tcW w:w="3202" w:type="dxa"/>
          </w:tcPr>
          <w:p w:rsidR="00BD229E" w:rsidRDefault="00BD229E" w:rsidP="00BD229E">
            <w:r>
              <w:t>Reforming the Workplace</w:t>
            </w:r>
          </w:p>
        </w:tc>
        <w:tc>
          <w:tcPr>
            <w:tcW w:w="3202" w:type="dxa"/>
          </w:tcPr>
          <w:p w:rsidR="00BD229E" w:rsidRDefault="00BD229E" w:rsidP="00BD229E">
            <w:r>
              <w:t>Reforming Government</w:t>
            </w:r>
          </w:p>
        </w:tc>
      </w:tr>
      <w:tr w:rsidR="00BD229E" w:rsidTr="00BD229E">
        <w:trPr>
          <w:trHeight w:val="6321"/>
        </w:trPr>
        <w:tc>
          <w:tcPr>
            <w:tcW w:w="3202" w:type="dxa"/>
          </w:tcPr>
          <w:p w:rsidR="00BD229E" w:rsidRDefault="00BD229E" w:rsidP="00BD229E"/>
        </w:tc>
        <w:tc>
          <w:tcPr>
            <w:tcW w:w="3202" w:type="dxa"/>
          </w:tcPr>
          <w:p w:rsidR="00BD229E" w:rsidRDefault="00BD229E" w:rsidP="00BD229E"/>
        </w:tc>
        <w:tc>
          <w:tcPr>
            <w:tcW w:w="3202" w:type="dxa"/>
          </w:tcPr>
          <w:p w:rsidR="00BD229E" w:rsidRDefault="00BD229E" w:rsidP="00BD229E"/>
        </w:tc>
      </w:tr>
    </w:tbl>
    <w:p w:rsidR="00BD229E" w:rsidRDefault="00BD229E" w:rsidP="00BD229E">
      <w:r>
        <w:t>Summarize what you have learned.</w:t>
      </w:r>
    </w:p>
    <w:sectPr w:rsidR="00BD229E" w:rsidSect="00E10E7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30894"/>
    <w:multiLevelType w:val="hybridMultilevel"/>
    <w:tmpl w:val="787A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D229E"/>
    <w:rsid w:val="004643A7"/>
    <w:rsid w:val="00BD229E"/>
    <w:rsid w:val="00E10E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E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D229E"/>
  </w:style>
  <w:style w:type="paragraph" w:styleId="ListParagraph">
    <w:name w:val="List Paragraph"/>
    <w:basedOn w:val="Normal"/>
    <w:uiPriority w:val="34"/>
    <w:qFormat/>
    <w:rsid w:val="00BD229E"/>
    <w:pPr>
      <w:ind w:left="720"/>
      <w:contextualSpacing/>
    </w:pPr>
  </w:style>
  <w:style w:type="table" w:styleId="TableGrid">
    <w:name w:val="Table Grid"/>
    <w:basedOn w:val="TableNormal"/>
    <w:uiPriority w:val="59"/>
    <w:rsid w:val="00BD22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86</Words>
  <Characters>491</Characters>
  <Application>Microsoft Office Word</Application>
  <DocSecurity>0</DocSecurity>
  <Lines>4</Lines>
  <Paragraphs>1</Paragraphs>
  <ScaleCrop>false</ScaleCrop>
  <Company/>
  <LinksUpToDate>false</LinksUpToDate>
  <CharactersWithSpaces>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2</cp:revision>
  <dcterms:created xsi:type="dcterms:W3CDTF">2011-11-07T05:13:00Z</dcterms:created>
  <dcterms:modified xsi:type="dcterms:W3CDTF">2011-11-07T05:13:00Z</dcterms:modified>
</cp:coreProperties>
</file>